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E9EEE" w14:textId="77777777" w:rsidR="00E71228" w:rsidRDefault="00E71228">
      <w:pPr>
        <w:rPr>
          <w:sz w:val="20"/>
          <w:szCs w:val="20"/>
        </w:rPr>
      </w:pPr>
    </w:p>
    <w:p w14:paraId="6400C375" w14:textId="77777777" w:rsidR="00E71228" w:rsidRDefault="00E71228">
      <w:pPr>
        <w:rPr>
          <w:sz w:val="20"/>
          <w:szCs w:val="20"/>
        </w:rPr>
      </w:pPr>
    </w:p>
    <w:p w14:paraId="0C574735" w14:textId="77777777" w:rsidR="000F6D79" w:rsidRDefault="000F6D79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18715A" w14:paraId="431BE945" w14:textId="77777777" w:rsidTr="00647100">
        <w:tc>
          <w:tcPr>
            <w:tcW w:w="1992" w:type="dxa"/>
            <w:shd w:val="clear" w:color="auto" w:fill="A6A6A6" w:themeFill="background1" w:themeFillShade="A6"/>
          </w:tcPr>
          <w:p w14:paraId="74F8BD68" w14:textId="77777777" w:rsidR="0018715A" w:rsidRDefault="0018715A" w:rsidP="00645F39"/>
        </w:tc>
        <w:tc>
          <w:tcPr>
            <w:tcW w:w="1992" w:type="dxa"/>
            <w:shd w:val="clear" w:color="auto" w:fill="A6A6A6" w:themeFill="background1" w:themeFillShade="A6"/>
          </w:tcPr>
          <w:p w14:paraId="058734B9" w14:textId="77777777" w:rsidR="0018715A" w:rsidRDefault="0018715A" w:rsidP="00645F39">
            <w:r>
              <w:t>Autumn 1</w:t>
            </w:r>
          </w:p>
        </w:tc>
        <w:tc>
          <w:tcPr>
            <w:tcW w:w="1992" w:type="dxa"/>
            <w:shd w:val="clear" w:color="auto" w:fill="A6A6A6" w:themeFill="background1" w:themeFillShade="A6"/>
          </w:tcPr>
          <w:p w14:paraId="2EFE4D16" w14:textId="77777777" w:rsidR="0018715A" w:rsidRDefault="0018715A" w:rsidP="00645F39">
            <w:r>
              <w:t>Autumn 2</w:t>
            </w:r>
          </w:p>
        </w:tc>
        <w:tc>
          <w:tcPr>
            <w:tcW w:w="1993" w:type="dxa"/>
            <w:shd w:val="clear" w:color="auto" w:fill="A6A6A6" w:themeFill="background1" w:themeFillShade="A6"/>
          </w:tcPr>
          <w:p w14:paraId="6CE02174" w14:textId="77777777" w:rsidR="0018715A" w:rsidRDefault="0018715A" w:rsidP="00645F39">
            <w:r>
              <w:t>Spring 1</w:t>
            </w:r>
          </w:p>
        </w:tc>
        <w:tc>
          <w:tcPr>
            <w:tcW w:w="1993" w:type="dxa"/>
            <w:shd w:val="clear" w:color="auto" w:fill="A6A6A6" w:themeFill="background1" w:themeFillShade="A6"/>
          </w:tcPr>
          <w:p w14:paraId="6D703E86" w14:textId="77777777" w:rsidR="0018715A" w:rsidRDefault="0018715A" w:rsidP="00645F39">
            <w:r>
              <w:t>Spring 2</w:t>
            </w:r>
          </w:p>
        </w:tc>
        <w:tc>
          <w:tcPr>
            <w:tcW w:w="1993" w:type="dxa"/>
            <w:shd w:val="clear" w:color="auto" w:fill="A6A6A6" w:themeFill="background1" w:themeFillShade="A6"/>
          </w:tcPr>
          <w:p w14:paraId="061B7D5D" w14:textId="77777777" w:rsidR="0018715A" w:rsidRDefault="0018715A" w:rsidP="00645F39">
            <w:r>
              <w:t>Summer 1</w:t>
            </w:r>
          </w:p>
        </w:tc>
        <w:tc>
          <w:tcPr>
            <w:tcW w:w="1993" w:type="dxa"/>
            <w:shd w:val="clear" w:color="auto" w:fill="A6A6A6" w:themeFill="background1" w:themeFillShade="A6"/>
          </w:tcPr>
          <w:p w14:paraId="30C187D6" w14:textId="77777777" w:rsidR="0018715A" w:rsidRDefault="0018715A" w:rsidP="00645F39">
            <w:r>
              <w:t>Summer 2</w:t>
            </w:r>
          </w:p>
          <w:p w14:paraId="0434437D" w14:textId="77777777" w:rsidR="00647100" w:rsidRDefault="00647100" w:rsidP="00645F39"/>
          <w:p w14:paraId="67A514CD" w14:textId="0B84E43A" w:rsidR="00647100" w:rsidRDefault="00647100" w:rsidP="00645F39"/>
        </w:tc>
      </w:tr>
      <w:tr w:rsidR="0024024E" w14:paraId="6504E754" w14:textId="77777777" w:rsidTr="00BA49EB">
        <w:tc>
          <w:tcPr>
            <w:tcW w:w="1992" w:type="dxa"/>
            <w:shd w:val="clear" w:color="auto" w:fill="A6A6A6" w:themeFill="background1" w:themeFillShade="A6"/>
          </w:tcPr>
          <w:p w14:paraId="78B7F335" w14:textId="77777777" w:rsidR="0024024E" w:rsidRDefault="0024024E" w:rsidP="00645F39">
            <w:r>
              <w:t>Nursery</w:t>
            </w:r>
          </w:p>
          <w:p w14:paraId="20D0CC04" w14:textId="53CA85B4" w:rsidR="0024024E" w:rsidRDefault="0024024E" w:rsidP="00645F39">
            <w:r>
              <w:t>(In the moment planning)</w:t>
            </w:r>
          </w:p>
        </w:tc>
        <w:tc>
          <w:tcPr>
            <w:tcW w:w="11956" w:type="dxa"/>
            <w:gridSpan w:val="6"/>
          </w:tcPr>
          <w:p w14:paraId="64000FDD" w14:textId="77777777" w:rsidR="0024024E" w:rsidRDefault="00242BA0" w:rsidP="00645F39">
            <w:r>
              <w:t>Designing, making and evaluating throughout the year</w:t>
            </w:r>
            <w:r w:rsidR="00B37D35">
              <w:t xml:space="preserve"> </w:t>
            </w:r>
            <w:r w:rsidR="004B4DDC">
              <w:t>using tools</w:t>
            </w:r>
            <w:r w:rsidR="00B37D35">
              <w:t xml:space="preserve"> and a range of materials.</w:t>
            </w:r>
          </w:p>
          <w:p w14:paraId="18D957AB" w14:textId="50F50CFC" w:rsidR="00B37D35" w:rsidRDefault="00B37D35" w:rsidP="00645F39"/>
        </w:tc>
      </w:tr>
      <w:tr w:rsidR="0013721F" w14:paraId="52F80682" w14:textId="77777777" w:rsidTr="009879B8">
        <w:tc>
          <w:tcPr>
            <w:tcW w:w="1992" w:type="dxa"/>
            <w:shd w:val="clear" w:color="auto" w:fill="A6A6A6" w:themeFill="background1" w:themeFillShade="A6"/>
          </w:tcPr>
          <w:p w14:paraId="305FE8B9" w14:textId="77777777" w:rsidR="0013721F" w:rsidRDefault="0013721F" w:rsidP="00D91FD8">
            <w:r>
              <w:t>Reception</w:t>
            </w:r>
          </w:p>
          <w:p w14:paraId="082B61CD" w14:textId="592AD4C1" w:rsidR="0013721F" w:rsidRDefault="0013721F" w:rsidP="00D91FD8">
            <w:r>
              <w:t>(Anticipatory planning)</w:t>
            </w:r>
          </w:p>
        </w:tc>
        <w:tc>
          <w:tcPr>
            <w:tcW w:w="11956" w:type="dxa"/>
            <w:gridSpan w:val="6"/>
          </w:tcPr>
          <w:p w14:paraId="43F96DD9" w14:textId="4B62DB53" w:rsidR="0013721F" w:rsidRDefault="0013721F" w:rsidP="001C0DBC">
            <w:r>
              <w:t>Construction toys</w:t>
            </w:r>
            <w:r w:rsidR="009B398B">
              <w:t xml:space="preserve"> and loose parts</w:t>
            </w:r>
            <w:r w:rsidR="001C0DBC">
              <w:t xml:space="preserve">. </w:t>
            </w:r>
            <w:r>
              <w:t>Building bridges</w:t>
            </w:r>
            <w:r w:rsidR="00836B8A">
              <w:t xml:space="preserve">: </w:t>
            </w:r>
            <w:r w:rsidR="00381678">
              <w:t>exploration to create objects and characters.</w:t>
            </w:r>
            <w:r w:rsidR="001C0DBC">
              <w:t xml:space="preserve"> </w:t>
            </w:r>
            <w:r>
              <w:t>Den building</w:t>
            </w:r>
            <w:r w:rsidR="00643B3D">
              <w:t>, j</w:t>
            </w:r>
            <w:r>
              <w:t>unk modelling</w:t>
            </w:r>
            <w:r w:rsidR="001C0DBC">
              <w:t xml:space="preserve">. </w:t>
            </w:r>
            <w:r>
              <w:t>Building vehicles</w:t>
            </w:r>
          </w:p>
        </w:tc>
      </w:tr>
      <w:tr w:rsidR="005807BD" w14:paraId="2C2A6282" w14:textId="77777777" w:rsidTr="00F073CE">
        <w:tc>
          <w:tcPr>
            <w:tcW w:w="1992" w:type="dxa"/>
            <w:shd w:val="clear" w:color="auto" w:fill="A6A6A6" w:themeFill="background1" w:themeFillShade="A6"/>
          </w:tcPr>
          <w:p w14:paraId="101E798E" w14:textId="77777777" w:rsidR="005807BD" w:rsidRDefault="005807BD" w:rsidP="0018715A">
            <w:r>
              <w:t>Year 1</w:t>
            </w:r>
          </w:p>
        </w:tc>
        <w:tc>
          <w:tcPr>
            <w:tcW w:w="3984" w:type="dxa"/>
            <w:gridSpan w:val="2"/>
          </w:tcPr>
          <w:p w14:paraId="6E4D7A1B" w14:textId="7C71F20A" w:rsidR="005807BD" w:rsidRDefault="005807BD" w:rsidP="0018715A">
            <w:r>
              <w:t>Structures</w:t>
            </w:r>
            <w:r w:rsidR="00AD1047">
              <w:t>: Making a chair</w:t>
            </w:r>
          </w:p>
        </w:tc>
        <w:tc>
          <w:tcPr>
            <w:tcW w:w="3986" w:type="dxa"/>
            <w:gridSpan w:val="2"/>
          </w:tcPr>
          <w:p w14:paraId="48D40E88" w14:textId="2491D7A2" w:rsidR="005807BD" w:rsidRDefault="00C46E70" w:rsidP="0018715A">
            <w:r>
              <w:t xml:space="preserve">Moving pictures </w:t>
            </w:r>
            <w:r w:rsidR="005807BD">
              <w:t xml:space="preserve"> </w:t>
            </w:r>
          </w:p>
        </w:tc>
        <w:tc>
          <w:tcPr>
            <w:tcW w:w="3986" w:type="dxa"/>
            <w:gridSpan w:val="2"/>
          </w:tcPr>
          <w:p w14:paraId="12B45B97" w14:textId="5A3819AE" w:rsidR="005807BD" w:rsidRDefault="00AD1047" w:rsidP="0018715A">
            <w:r>
              <w:t>Food and nutrition: Smoothies</w:t>
            </w:r>
          </w:p>
        </w:tc>
      </w:tr>
      <w:tr w:rsidR="003C6894" w14:paraId="52966722" w14:textId="77777777" w:rsidTr="007E6EAF">
        <w:tc>
          <w:tcPr>
            <w:tcW w:w="1992" w:type="dxa"/>
            <w:shd w:val="clear" w:color="auto" w:fill="A6A6A6" w:themeFill="background1" w:themeFillShade="A6"/>
          </w:tcPr>
          <w:p w14:paraId="7111E6F8" w14:textId="77777777" w:rsidR="003C6894" w:rsidRDefault="003C6894" w:rsidP="00645F39">
            <w:r>
              <w:t>Year 2</w:t>
            </w:r>
          </w:p>
        </w:tc>
        <w:tc>
          <w:tcPr>
            <w:tcW w:w="3984" w:type="dxa"/>
            <w:gridSpan w:val="2"/>
          </w:tcPr>
          <w:p w14:paraId="0763222F" w14:textId="5BB24AEE" w:rsidR="003C6894" w:rsidRDefault="00C16A70" w:rsidP="00645F39">
            <w:r>
              <w:t>Wheeled vehicles</w:t>
            </w:r>
          </w:p>
        </w:tc>
        <w:tc>
          <w:tcPr>
            <w:tcW w:w="3986" w:type="dxa"/>
            <w:gridSpan w:val="2"/>
          </w:tcPr>
          <w:p w14:paraId="3A7A4A82" w14:textId="2C9E91BE" w:rsidR="003C6894" w:rsidRDefault="00C46E70" w:rsidP="00645F39">
            <w:r>
              <w:t>Fruit kebabs/ cocktails</w:t>
            </w:r>
          </w:p>
        </w:tc>
        <w:tc>
          <w:tcPr>
            <w:tcW w:w="3986" w:type="dxa"/>
            <w:gridSpan w:val="2"/>
          </w:tcPr>
          <w:p w14:paraId="2926DA6E" w14:textId="10E5F5DB" w:rsidR="003C6894" w:rsidRDefault="00891FC2" w:rsidP="00645F39">
            <w:r>
              <w:t>Wind up toys</w:t>
            </w:r>
          </w:p>
        </w:tc>
      </w:tr>
      <w:tr w:rsidR="00704B7B" w14:paraId="5EFAFE01" w14:textId="77777777" w:rsidTr="004075AD">
        <w:tc>
          <w:tcPr>
            <w:tcW w:w="1992" w:type="dxa"/>
            <w:shd w:val="clear" w:color="auto" w:fill="A6A6A6" w:themeFill="background1" w:themeFillShade="A6"/>
          </w:tcPr>
          <w:p w14:paraId="6EFF5908" w14:textId="77777777" w:rsidR="00704B7B" w:rsidRDefault="00704B7B" w:rsidP="00645F39">
            <w:r>
              <w:t xml:space="preserve">Year 3 </w:t>
            </w:r>
          </w:p>
        </w:tc>
        <w:tc>
          <w:tcPr>
            <w:tcW w:w="3984" w:type="dxa"/>
            <w:gridSpan w:val="2"/>
          </w:tcPr>
          <w:p w14:paraId="7F6D9C34" w14:textId="77777777" w:rsidR="00704B7B" w:rsidRPr="00704B7B" w:rsidRDefault="00704B7B" w:rsidP="00704B7B">
            <w:pPr>
              <w:rPr>
                <w:bCs/>
                <w:iCs/>
                <w:sz w:val="20"/>
                <w:szCs w:val="20"/>
              </w:rPr>
            </w:pPr>
            <w:r w:rsidRPr="00704B7B">
              <w:rPr>
                <w:bCs/>
                <w:iCs/>
                <w:sz w:val="20"/>
                <w:szCs w:val="20"/>
              </w:rPr>
              <w:t>Stone Age jewellery</w:t>
            </w:r>
          </w:p>
          <w:p w14:paraId="186B807B" w14:textId="7AF67D8B" w:rsidR="00704B7B" w:rsidRPr="00704B7B" w:rsidRDefault="00704B7B" w:rsidP="00645F39">
            <w:pPr>
              <w:rPr>
                <w:bCs/>
                <w:iCs/>
              </w:rPr>
            </w:pPr>
          </w:p>
        </w:tc>
        <w:tc>
          <w:tcPr>
            <w:tcW w:w="3986" w:type="dxa"/>
            <w:gridSpan w:val="2"/>
          </w:tcPr>
          <w:p w14:paraId="06F198B7" w14:textId="77777777" w:rsidR="00704B7B" w:rsidRPr="00704B7B" w:rsidRDefault="00704B7B" w:rsidP="00704B7B">
            <w:pPr>
              <w:rPr>
                <w:bCs/>
                <w:iCs/>
                <w:sz w:val="20"/>
                <w:szCs w:val="20"/>
              </w:rPr>
            </w:pPr>
            <w:r w:rsidRPr="00704B7B">
              <w:rPr>
                <w:bCs/>
                <w:iCs/>
                <w:sz w:val="20"/>
                <w:szCs w:val="20"/>
              </w:rPr>
              <w:t>Mechanisms: Pneumatic mechanisms</w:t>
            </w:r>
          </w:p>
          <w:p w14:paraId="226941A0" w14:textId="570BCE4E" w:rsidR="00704B7B" w:rsidRPr="00704B7B" w:rsidRDefault="00704B7B" w:rsidP="00645F39">
            <w:pPr>
              <w:rPr>
                <w:bCs/>
                <w:iCs/>
              </w:rPr>
            </w:pPr>
          </w:p>
        </w:tc>
        <w:tc>
          <w:tcPr>
            <w:tcW w:w="3986" w:type="dxa"/>
            <w:gridSpan w:val="2"/>
          </w:tcPr>
          <w:p w14:paraId="21C007E1" w14:textId="0FAB065E" w:rsidR="00704B7B" w:rsidRPr="00704B7B" w:rsidRDefault="00704B7B" w:rsidP="00645F39">
            <w:pPr>
              <w:rPr>
                <w:bCs/>
                <w:iCs/>
              </w:rPr>
            </w:pPr>
            <w:r w:rsidRPr="00704B7B">
              <w:rPr>
                <w:bCs/>
                <w:iCs/>
                <w:sz w:val="20"/>
                <w:szCs w:val="20"/>
              </w:rPr>
              <w:t xml:space="preserve"> Healthy eating </w:t>
            </w:r>
          </w:p>
        </w:tc>
      </w:tr>
      <w:tr w:rsidR="00C67169" w14:paraId="117A5FFE" w14:textId="77777777" w:rsidTr="00DB4023">
        <w:tc>
          <w:tcPr>
            <w:tcW w:w="1992" w:type="dxa"/>
            <w:shd w:val="clear" w:color="auto" w:fill="A6A6A6" w:themeFill="background1" w:themeFillShade="A6"/>
          </w:tcPr>
          <w:p w14:paraId="5DEF6033" w14:textId="77777777" w:rsidR="00C67169" w:rsidRDefault="00C67169" w:rsidP="00645F39">
            <w:r>
              <w:t>Year 4</w:t>
            </w:r>
          </w:p>
        </w:tc>
        <w:tc>
          <w:tcPr>
            <w:tcW w:w="3984" w:type="dxa"/>
            <w:gridSpan w:val="2"/>
          </w:tcPr>
          <w:p w14:paraId="1BC497C4" w14:textId="3B5007F9" w:rsidR="00C67169" w:rsidRDefault="00C67169" w:rsidP="00B14D12">
            <w:r w:rsidRPr="009E53FF">
              <w:rPr>
                <w:bCs/>
                <w:iCs/>
                <w:sz w:val="20"/>
                <w:szCs w:val="20"/>
              </w:rPr>
              <w:t>Textiles: Roman money containers/sandals or Christmas stockings</w:t>
            </w:r>
          </w:p>
        </w:tc>
        <w:tc>
          <w:tcPr>
            <w:tcW w:w="3986" w:type="dxa"/>
            <w:gridSpan w:val="2"/>
          </w:tcPr>
          <w:p w14:paraId="51DDA779" w14:textId="77777777" w:rsidR="00C67169" w:rsidRPr="009E53FF" w:rsidRDefault="00C67169" w:rsidP="009E53FF">
            <w:pPr>
              <w:rPr>
                <w:bCs/>
                <w:iCs/>
                <w:sz w:val="20"/>
                <w:szCs w:val="20"/>
              </w:rPr>
            </w:pPr>
            <w:r w:rsidRPr="009E53FF">
              <w:rPr>
                <w:bCs/>
                <w:iCs/>
                <w:sz w:val="20"/>
                <w:szCs w:val="20"/>
              </w:rPr>
              <w:t>Mechanisms: pop-up books</w:t>
            </w:r>
          </w:p>
          <w:p w14:paraId="526F7831" w14:textId="50D91E65" w:rsidR="00C67169" w:rsidRDefault="00C67169" w:rsidP="00645F39"/>
        </w:tc>
        <w:tc>
          <w:tcPr>
            <w:tcW w:w="3986" w:type="dxa"/>
            <w:gridSpan w:val="2"/>
          </w:tcPr>
          <w:p w14:paraId="7F5F98EB" w14:textId="78724957" w:rsidR="00C67169" w:rsidRDefault="00C67169" w:rsidP="00645F39">
            <w:r w:rsidRPr="009E53FF">
              <w:rPr>
                <w:bCs/>
                <w:iCs/>
                <w:sz w:val="20"/>
                <w:szCs w:val="20"/>
              </w:rPr>
              <w:t>Tudor Pottage</w:t>
            </w:r>
          </w:p>
        </w:tc>
      </w:tr>
      <w:tr w:rsidR="00CC289C" w14:paraId="5ACC166B" w14:textId="77777777" w:rsidTr="00DB5911">
        <w:tc>
          <w:tcPr>
            <w:tcW w:w="1992" w:type="dxa"/>
            <w:shd w:val="clear" w:color="auto" w:fill="A6A6A6" w:themeFill="background1" w:themeFillShade="A6"/>
          </w:tcPr>
          <w:p w14:paraId="1EC1470D" w14:textId="77777777" w:rsidR="00CC289C" w:rsidRDefault="00CC289C" w:rsidP="00645F39">
            <w:r>
              <w:t>Year 5</w:t>
            </w:r>
          </w:p>
        </w:tc>
        <w:tc>
          <w:tcPr>
            <w:tcW w:w="3984" w:type="dxa"/>
            <w:gridSpan w:val="2"/>
          </w:tcPr>
          <w:p w14:paraId="6F2A812F" w14:textId="16246049" w:rsidR="00CC289C" w:rsidRDefault="00CC289C" w:rsidP="00645F39">
            <w:r>
              <w:t>Savoury bakes design and brand own company</w:t>
            </w:r>
          </w:p>
        </w:tc>
        <w:tc>
          <w:tcPr>
            <w:tcW w:w="3986" w:type="dxa"/>
            <w:gridSpan w:val="2"/>
          </w:tcPr>
          <w:p w14:paraId="521C8EDE" w14:textId="0942C8D4" w:rsidR="00CC289C" w:rsidRDefault="00A01FDE" w:rsidP="00645F39">
            <w:r>
              <w:t>Hydraulic mechanism</w:t>
            </w:r>
            <w:r w:rsidR="00C51761">
              <w:t xml:space="preserve"> </w:t>
            </w:r>
            <w:r w:rsidR="00C2671C">
              <w:t>–</w:t>
            </w:r>
            <w:r w:rsidR="00C51761">
              <w:t xml:space="preserve"> </w:t>
            </w:r>
            <w:r w:rsidR="00C2671C">
              <w:t>water powered rockets</w:t>
            </w:r>
          </w:p>
        </w:tc>
        <w:tc>
          <w:tcPr>
            <w:tcW w:w="3986" w:type="dxa"/>
            <w:gridSpan w:val="2"/>
          </w:tcPr>
          <w:p w14:paraId="55D4ABB5" w14:textId="012328D3" w:rsidR="00CC289C" w:rsidRDefault="00F62977" w:rsidP="00645F39">
            <w:r>
              <w:t xml:space="preserve">Woodwork </w:t>
            </w:r>
            <w:r w:rsidR="009A5619">
              <w:t>–</w:t>
            </w:r>
            <w:r>
              <w:t xml:space="preserve"> </w:t>
            </w:r>
            <w:r w:rsidR="009A5619">
              <w:t>shelters, longboats.</w:t>
            </w:r>
          </w:p>
        </w:tc>
      </w:tr>
      <w:tr w:rsidR="005C0EE5" w14:paraId="6F7873E1" w14:textId="77777777" w:rsidTr="008529A1">
        <w:tc>
          <w:tcPr>
            <w:tcW w:w="1992" w:type="dxa"/>
            <w:shd w:val="clear" w:color="auto" w:fill="A6A6A6" w:themeFill="background1" w:themeFillShade="A6"/>
          </w:tcPr>
          <w:p w14:paraId="6284F4A4" w14:textId="77777777" w:rsidR="005C0EE5" w:rsidRDefault="005C0EE5" w:rsidP="00645F39">
            <w:r>
              <w:t>Year 6</w:t>
            </w:r>
          </w:p>
        </w:tc>
        <w:tc>
          <w:tcPr>
            <w:tcW w:w="3984" w:type="dxa"/>
            <w:gridSpan w:val="2"/>
          </w:tcPr>
          <w:p w14:paraId="150360B1" w14:textId="4333C52C" w:rsidR="005C0EE5" w:rsidRDefault="005C0EE5" w:rsidP="00645F39">
            <w:r>
              <w:t>World War 2 cookery comparison to modern day</w:t>
            </w:r>
          </w:p>
        </w:tc>
        <w:tc>
          <w:tcPr>
            <w:tcW w:w="3986" w:type="dxa"/>
            <w:gridSpan w:val="2"/>
          </w:tcPr>
          <w:p w14:paraId="6A18C56F" w14:textId="504D7279" w:rsidR="005C0EE5" w:rsidRPr="005C0EE5" w:rsidRDefault="005C0EE5" w:rsidP="005C0EE5">
            <w:pPr>
              <w:rPr>
                <w:bCs/>
                <w:iCs/>
              </w:rPr>
            </w:pPr>
            <w:r w:rsidRPr="005C0EE5">
              <w:rPr>
                <w:bCs/>
                <w:iCs/>
                <w:sz w:val="20"/>
                <w:szCs w:val="20"/>
              </w:rPr>
              <w:t>Structures: Bridges</w:t>
            </w:r>
          </w:p>
        </w:tc>
        <w:tc>
          <w:tcPr>
            <w:tcW w:w="3986" w:type="dxa"/>
            <w:gridSpan w:val="2"/>
          </w:tcPr>
          <w:p w14:paraId="2F05CDEC" w14:textId="77777777" w:rsidR="005C0EE5" w:rsidRPr="005C0EE5" w:rsidRDefault="005C0EE5" w:rsidP="005C0EE5">
            <w:pPr>
              <w:rPr>
                <w:bCs/>
                <w:iCs/>
                <w:sz w:val="20"/>
                <w:szCs w:val="20"/>
              </w:rPr>
            </w:pPr>
            <w:r w:rsidRPr="005C0EE5">
              <w:rPr>
                <w:bCs/>
                <w:iCs/>
                <w:sz w:val="20"/>
                <w:szCs w:val="20"/>
              </w:rPr>
              <w:t>Mechanisms: moving fairgrounds</w:t>
            </w:r>
          </w:p>
          <w:p w14:paraId="6B7E831A" w14:textId="566E5D19" w:rsidR="005C0EE5" w:rsidRPr="005C0EE5" w:rsidRDefault="005C0EE5" w:rsidP="00645F39">
            <w:pPr>
              <w:rPr>
                <w:bCs/>
                <w:iCs/>
              </w:rPr>
            </w:pPr>
          </w:p>
        </w:tc>
      </w:tr>
      <w:tr w:rsidR="004C2FB1" w14:paraId="4D3F884E" w14:textId="77777777" w:rsidTr="004C2FB1">
        <w:tc>
          <w:tcPr>
            <w:tcW w:w="13948" w:type="dxa"/>
            <w:gridSpan w:val="7"/>
            <w:shd w:val="clear" w:color="auto" w:fill="FFFFFF" w:themeFill="background1"/>
          </w:tcPr>
          <w:p w14:paraId="7C698604" w14:textId="3D38511E" w:rsidR="004C2FB1" w:rsidRDefault="004C2FB1" w:rsidP="00916345">
            <w:pPr>
              <w:tabs>
                <w:tab w:val="left" w:pos="1403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916345">
              <w:rPr>
                <w:bCs/>
                <w:i/>
                <w:sz w:val="20"/>
                <w:szCs w:val="20"/>
              </w:rPr>
              <w:t xml:space="preserve">Cooking will be </w:t>
            </w:r>
            <w:r w:rsidR="00916345" w:rsidRPr="00916345">
              <w:rPr>
                <w:bCs/>
                <w:i/>
                <w:sz w:val="20"/>
                <w:szCs w:val="20"/>
              </w:rPr>
              <w:t>throughout the year by all classes</w:t>
            </w:r>
            <w:r w:rsidR="00916345">
              <w:rPr>
                <w:bCs/>
                <w:i/>
                <w:sz w:val="20"/>
                <w:szCs w:val="20"/>
              </w:rPr>
              <w:t xml:space="preserve"> in the DT room</w:t>
            </w:r>
            <w:r w:rsidR="00C00A80">
              <w:rPr>
                <w:bCs/>
                <w:i/>
                <w:sz w:val="20"/>
                <w:szCs w:val="20"/>
              </w:rPr>
              <w:t xml:space="preserve">. </w:t>
            </w:r>
            <w:r w:rsidR="00C45A39">
              <w:rPr>
                <w:bCs/>
                <w:i/>
                <w:sz w:val="20"/>
                <w:szCs w:val="20"/>
              </w:rPr>
              <w:t>Children will learn about healthy foods</w:t>
            </w:r>
            <w:r w:rsidR="008C0514">
              <w:rPr>
                <w:bCs/>
                <w:i/>
                <w:sz w:val="20"/>
                <w:szCs w:val="20"/>
              </w:rPr>
              <w:t xml:space="preserve"> and food hygiene.</w:t>
            </w:r>
          </w:p>
          <w:p w14:paraId="33CFFD92" w14:textId="41307E49" w:rsidR="00916345" w:rsidRPr="00916345" w:rsidRDefault="00916345" w:rsidP="004C2FB1">
            <w:pPr>
              <w:tabs>
                <w:tab w:val="left" w:pos="1403"/>
              </w:tabs>
              <w:rPr>
                <w:bCs/>
                <w:i/>
                <w:sz w:val="20"/>
                <w:szCs w:val="20"/>
              </w:rPr>
            </w:pPr>
          </w:p>
        </w:tc>
      </w:tr>
    </w:tbl>
    <w:p w14:paraId="706647EA" w14:textId="77777777" w:rsidR="000F6D79" w:rsidRDefault="000F6D79">
      <w:pPr>
        <w:rPr>
          <w:sz w:val="20"/>
          <w:szCs w:val="20"/>
        </w:rPr>
      </w:pPr>
    </w:p>
    <w:p w14:paraId="65C5555F" w14:textId="77777777" w:rsidR="00D43F64" w:rsidRDefault="00D43F64">
      <w:pPr>
        <w:rPr>
          <w:sz w:val="20"/>
          <w:szCs w:val="20"/>
        </w:rPr>
      </w:pPr>
    </w:p>
    <w:p w14:paraId="5E690570" w14:textId="77777777" w:rsidR="004B597D" w:rsidRDefault="004B597D">
      <w:pPr>
        <w:rPr>
          <w:sz w:val="20"/>
          <w:szCs w:val="20"/>
        </w:rPr>
      </w:pPr>
    </w:p>
    <w:p w14:paraId="36B46B7F" w14:textId="77777777" w:rsidR="004B597D" w:rsidRDefault="004B597D">
      <w:pPr>
        <w:rPr>
          <w:sz w:val="20"/>
          <w:szCs w:val="20"/>
        </w:rPr>
      </w:pPr>
    </w:p>
    <w:p w14:paraId="428CAE78" w14:textId="77777777" w:rsidR="009878FA" w:rsidRDefault="009878FA">
      <w:pPr>
        <w:rPr>
          <w:sz w:val="20"/>
          <w:szCs w:val="20"/>
        </w:rPr>
      </w:pPr>
    </w:p>
    <w:p w14:paraId="43404E0F" w14:textId="77777777" w:rsidR="009878FA" w:rsidRDefault="009878FA">
      <w:pPr>
        <w:rPr>
          <w:sz w:val="20"/>
          <w:szCs w:val="20"/>
        </w:rPr>
      </w:pPr>
    </w:p>
    <w:p w14:paraId="14FF7450" w14:textId="77777777" w:rsidR="004B597D" w:rsidRDefault="004B597D">
      <w:pPr>
        <w:rPr>
          <w:sz w:val="20"/>
          <w:szCs w:val="20"/>
        </w:rPr>
      </w:pPr>
    </w:p>
    <w:p w14:paraId="271DD2E4" w14:textId="77777777" w:rsidR="004B597D" w:rsidRPr="000858FF" w:rsidRDefault="004B597D">
      <w:pPr>
        <w:rPr>
          <w:sz w:val="20"/>
          <w:szCs w:val="20"/>
        </w:rPr>
      </w:pPr>
    </w:p>
    <w:sectPr w:rsidR="004B597D" w:rsidRPr="000858FF" w:rsidSect="00BC73E7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82B64" w14:textId="77777777" w:rsidR="006072B4" w:rsidRDefault="006072B4" w:rsidP="00BC73E7">
      <w:pPr>
        <w:spacing w:after="0" w:line="240" w:lineRule="auto"/>
      </w:pPr>
      <w:r>
        <w:separator/>
      </w:r>
    </w:p>
  </w:endnote>
  <w:endnote w:type="continuationSeparator" w:id="0">
    <w:p w14:paraId="4163C892" w14:textId="77777777" w:rsidR="006072B4" w:rsidRDefault="006072B4" w:rsidP="00BC73E7">
      <w:pPr>
        <w:spacing w:after="0" w:line="240" w:lineRule="auto"/>
      </w:pPr>
      <w:r>
        <w:continuationSeparator/>
      </w:r>
    </w:p>
  </w:endnote>
  <w:endnote w:type="continuationNotice" w:id="1">
    <w:p w14:paraId="5AE366D4" w14:textId="77777777" w:rsidR="006072B4" w:rsidRDefault="006072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29E7A" w14:textId="77777777" w:rsidR="006072B4" w:rsidRDefault="006072B4" w:rsidP="00BC73E7">
      <w:pPr>
        <w:spacing w:after="0" w:line="240" w:lineRule="auto"/>
      </w:pPr>
      <w:r>
        <w:separator/>
      </w:r>
    </w:p>
  </w:footnote>
  <w:footnote w:type="continuationSeparator" w:id="0">
    <w:p w14:paraId="154E8C18" w14:textId="77777777" w:rsidR="006072B4" w:rsidRDefault="006072B4" w:rsidP="00BC73E7">
      <w:pPr>
        <w:spacing w:after="0" w:line="240" w:lineRule="auto"/>
      </w:pPr>
      <w:r>
        <w:continuationSeparator/>
      </w:r>
    </w:p>
  </w:footnote>
  <w:footnote w:type="continuationNotice" w:id="1">
    <w:p w14:paraId="062AA508" w14:textId="77777777" w:rsidR="006072B4" w:rsidRDefault="006072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483D1" w14:textId="77777777" w:rsidR="00781C42" w:rsidRPr="00815B9D" w:rsidRDefault="00781C42" w:rsidP="00815B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B21493" wp14:editId="46CC26F7">
              <wp:simplePos x="0" y="0"/>
              <wp:positionH relativeFrom="page">
                <wp:align>left</wp:align>
              </wp:positionH>
              <wp:positionV relativeFrom="paragraph">
                <wp:posOffset>-449579</wp:posOffset>
              </wp:positionV>
              <wp:extent cx="14918790" cy="801738"/>
              <wp:effectExtent l="0" t="0" r="0" b="0"/>
              <wp:wrapNone/>
              <wp:docPr id="154207461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18790" cy="801738"/>
                      </a:xfrm>
                      <a:prstGeom prst="rect">
                        <a:avLst/>
                      </a:prstGeom>
                      <a:solidFill>
                        <a:srgbClr val="111A5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54A3AA" id="Rectangle 2" o:spid="_x0000_s1026" style="position:absolute;margin-left:0;margin-top:-35.4pt;width:1174.7pt;height:63.15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" fillcolor="#111a51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FFAA39" wp14:editId="0B32140B">
              <wp:simplePos x="0" y="0"/>
              <wp:positionH relativeFrom="column">
                <wp:posOffset>1507958</wp:posOffset>
              </wp:positionH>
              <wp:positionV relativeFrom="paragraph">
                <wp:posOffset>-241033</wp:posOffset>
              </wp:positionV>
              <wp:extent cx="12256168" cy="497306"/>
              <wp:effectExtent l="0" t="0" r="0" b="0"/>
              <wp:wrapNone/>
              <wp:docPr id="72068544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56168" cy="49730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9818DB" w14:textId="3BF0B132" w:rsidR="00781C42" w:rsidRPr="0018715A" w:rsidRDefault="0055094F">
                          <w:pPr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Bowbrook: </w:t>
                          </w:r>
                          <w:r w:rsidR="00DA10C3"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DT </w:t>
                          </w:r>
                          <w:r w:rsidR="0018715A"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>Long Term Plan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FAA3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18.75pt;margin-top:-19pt;width:965.05pt;height:39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" filled="f" stroked="f" strokeweight=".5pt">
              <v:textbox>
                <w:txbxContent>
                  <w:p w14:paraId="639818DB" w14:textId="3BF0B132" w:rsidR="00781C42" w:rsidRPr="0018715A" w:rsidRDefault="0055094F">
                    <w:pPr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Bowbrook: </w:t>
                    </w:r>
                    <w:r w:rsidR="00DA10C3"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DT </w:t>
                    </w:r>
                    <w:r w:rsidR="0018715A"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  <w:lang w:val="en-US"/>
                      </w:rPr>
                      <w:t>Long Term Plan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0" locked="0" layoutInCell="1" allowOverlap="1" wp14:anchorId="1B379A7A" wp14:editId="3F2E01CD">
          <wp:simplePos x="0" y="0"/>
          <wp:positionH relativeFrom="margin">
            <wp:posOffset>-401053</wp:posOffset>
          </wp:positionH>
          <wp:positionV relativeFrom="paragraph">
            <wp:posOffset>-256340</wp:posOffset>
          </wp:positionV>
          <wp:extent cx="1668379" cy="494335"/>
          <wp:effectExtent l="0" t="0" r="8255" b="1270"/>
          <wp:wrapNone/>
          <wp:docPr id="520664008" name="Picture 3" descr="A white number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664008" name="Picture 3" descr="A white number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8379" cy="494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B1BD25" w14:textId="77777777" w:rsidR="00781C42" w:rsidRDefault="00781C42">
    <w:pPr>
      <w:pStyle w:val="Header"/>
    </w:pPr>
  </w:p>
  <w:p w14:paraId="3BEFBD37" w14:textId="6AF67D51" w:rsidR="00BC73E7" w:rsidRDefault="00BC73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3980"/>
    <w:multiLevelType w:val="hybridMultilevel"/>
    <w:tmpl w:val="EBA84C76"/>
    <w:lvl w:ilvl="0" w:tplc="D55A704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21A33"/>
    <w:multiLevelType w:val="hybridMultilevel"/>
    <w:tmpl w:val="E5B28C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0B415B"/>
    <w:multiLevelType w:val="hybridMultilevel"/>
    <w:tmpl w:val="E65CD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8447E"/>
    <w:multiLevelType w:val="hybridMultilevel"/>
    <w:tmpl w:val="03008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C5F6A"/>
    <w:multiLevelType w:val="hybridMultilevel"/>
    <w:tmpl w:val="86969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26A4F"/>
    <w:multiLevelType w:val="hybridMultilevel"/>
    <w:tmpl w:val="13B67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777FF"/>
    <w:multiLevelType w:val="hybridMultilevel"/>
    <w:tmpl w:val="A04E7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3175B"/>
    <w:multiLevelType w:val="hybridMultilevel"/>
    <w:tmpl w:val="D0C4740A"/>
    <w:lvl w:ilvl="0" w:tplc="E9D677E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03EB2"/>
    <w:multiLevelType w:val="hybridMultilevel"/>
    <w:tmpl w:val="CC4E5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A64A3"/>
    <w:multiLevelType w:val="hybridMultilevel"/>
    <w:tmpl w:val="3042D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A1DC6"/>
    <w:multiLevelType w:val="hybridMultilevel"/>
    <w:tmpl w:val="A5EE4874"/>
    <w:lvl w:ilvl="0" w:tplc="5134870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15E0E"/>
    <w:multiLevelType w:val="hybridMultilevel"/>
    <w:tmpl w:val="3872C5E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64B40F9D"/>
    <w:multiLevelType w:val="hybridMultilevel"/>
    <w:tmpl w:val="51CA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8358C"/>
    <w:multiLevelType w:val="hybridMultilevel"/>
    <w:tmpl w:val="DAA6A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75414"/>
    <w:multiLevelType w:val="hybridMultilevel"/>
    <w:tmpl w:val="0BBECBFC"/>
    <w:lvl w:ilvl="0" w:tplc="C018FF0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C371C"/>
    <w:multiLevelType w:val="hybridMultilevel"/>
    <w:tmpl w:val="F42CB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0B5B01"/>
    <w:multiLevelType w:val="multilevel"/>
    <w:tmpl w:val="0CC8C2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17" w15:restartNumberingAfterBreak="0">
    <w:nsid w:val="70182AE3"/>
    <w:multiLevelType w:val="hybridMultilevel"/>
    <w:tmpl w:val="6FFC7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A46E1"/>
    <w:multiLevelType w:val="hybridMultilevel"/>
    <w:tmpl w:val="5614D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7"/>
  </w:num>
  <w:num w:numId="4">
    <w:abstractNumId w:val="0"/>
  </w:num>
  <w:num w:numId="5">
    <w:abstractNumId w:val="17"/>
  </w:num>
  <w:num w:numId="6">
    <w:abstractNumId w:val="9"/>
  </w:num>
  <w:num w:numId="7">
    <w:abstractNumId w:val="15"/>
  </w:num>
  <w:num w:numId="8">
    <w:abstractNumId w:val="3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3"/>
  </w:num>
  <w:num w:numId="14">
    <w:abstractNumId w:val="6"/>
  </w:num>
  <w:num w:numId="15">
    <w:abstractNumId w:val="16"/>
  </w:num>
  <w:num w:numId="16">
    <w:abstractNumId w:val="5"/>
  </w:num>
  <w:num w:numId="17">
    <w:abstractNumId w:val="12"/>
  </w:num>
  <w:num w:numId="18">
    <w:abstractNumId w:val="18"/>
  </w:num>
  <w:num w:numId="19">
    <w:abstractNumId w:val="14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3E7"/>
    <w:rsid w:val="0001221D"/>
    <w:rsid w:val="00015226"/>
    <w:rsid w:val="00041553"/>
    <w:rsid w:val="00052B34"/>
    <w:rsid w:val="00067D51"/>
    <w:rsid w:val="00074BDF"/>
    <w:rsid w:val="00077A73"/>
    <w:rsid w:val="000817C0"/>
    <w:rsid w:val="00083183"/>
    <w:rsid w:val="000858FF"/>
    <w:rsid w:val="000978D2"/>
    <w:rsid w:val="000E1D31"/>
    <w:rsid w:val="000F2F16"/>
    <w:rsid w:val="000F6D79"/>
    <w:rsid w:val="001013AB"/>
    <w:rsid w:val="00121DCF"/>
    <w:rsid w:val="0013721F"/>
    <w:rsid w:val="0013755D"/>
    <w:rsid w:val="001513AD"/>
    <w:rsid w:val="00176DB3"/>
    <w:rsid w:val="0018715A"/>
    <w:rsid w:val="001B3097"/>
    <w:rsid w:val="001C0DBC"/>
    <w:rsid w:val="001C2DB1"/>
    <w:rsid w:val="001D7D8E"/>
    <w:rsid w:val="001E2EC2"/>
    <w:rsid w:val="00202588"/>
    <w:rsid w:val="00226C4D"/>
    <w:rsid w:val="00234F3B"/>
    <w:rsid w:val="0024024E"/>
    <w:rsid w:val="00240EB1"/>
    <w:rsid w:val="00242BA0"/>
    <w:rsid w:val="00243DE2"/>
    <w:rsid w:val="00244EC6"/>
    <w:rsid w:val="00263EB0"/>
    <w:rsid w:val="002661EB"/>
    <w:rsid w:val="00272D86"/>
    <w:rsid w:val="002A2CB3"/>
    <w:rsid w:val="002A30D6"/>
    <w:rsid w:val="002C2C83"/>
    <w:rsid w:val="002D1139"/>
    <w:rsid w:val="0030289F"/>
    <w:rsid w:val="00313609"/>
    <w:rsid w:val="00334A9E"/>
    <w:rsid w:val="00367B21"/>
    <w:rsid w:val="00381678"/>
    <w:rsid w:val="003876F4"/>
    <w:rsid w:val="003B4D27"/>
    <w:rsid w:val="003C0951"/>
    <w:rsid w:val="003C6894"/>
    <w:rsid w:val="003D71DE"/>
    <w:rsid w:val="004145FA"/>
    <w:rsid w:val="00445E88"/>
    <w:rsid w:val="00460143"/>
    <w:rsid w:val="004B219A"/>
    <w:rsid w:val="004B4DDC"/>
    <w:rsid w:val="004B597D"/>
    <w:rsid w:val="004C2FB1"/>
    <w:rsid w:val="004C751E"/>
    <w:rsid w:val="004E2F7E"/>
    <w:rsid w:val="0055094F"/>
    <w:rsid w:val="00550D25"/>
    <w:rsid w:val="005616D4"/>
    <w:rsid w:val="00563AD9"/>
    <w:rsid w:val="00573BFA"/>
    <w:rsid w:val="0057745F"/>
    <w:rsid w:val="005807BD"/>
    <w:rsid w:val="00591B0D"/>
    <w:rsid w:val="005952BD"/>
    <w:rsid w:val="00597AED"/>
    <w:rsid w:val="005B790F"/>
    <w:rsid w:val="005C0369"/>
    <w:rsid w:val="005C0EE5"/>
    <w:rsid w:val="005D2548"/>
    <w:rsid w:val="005D5DBA"/>
    <w:rsid w:val="006072B4"/>
    <w:rsid w:val="006107D0"/>
    <w:rsid w:val="00633243"/>
    <w:rsid w:val="00633854"/>
    <w:rsid w:val="00643B3D"/>
    <w:rsid w:val="00647100"/>
    <w:rsid w:val="00671E90"/>
    <w:rsid w:val="00704B7B"/>
    <w:rsid w:val="00732A08"/>
    <w:rsid w:val="007467BC"/>
    <w:rsid w:val="007813BF"/>
    <w:rsid w:val="00781C42"/>
    <w:rsid w:val="00783085"/>
    <w:rsid w:val="007B1100"/>
    <w:rsid w:val="007C5D1C"/>
    <w:rsid w:val="007F3F3D"/>
    <w:rsid w:val="0080165A"/>
    <w:rsid w:val="00805699"/>
    <w:rsid w:val="00806C4D"/>
    <w:rsid w:val="008123E2"/>
    <w:rsid w:val="0082058C"/>
    <w:rsid w:val="0083195A"/>
    <w:rsid w:val="00836B8A"/>
    <w:rsid w:val="00852925"/>
    <w:rsid w:val="0089052F"/>
    <w:rsid w:val="00891FC2"/>
    <w:rsid w:val="00896F6D"/>
    <w:rsid w:val="008A27F8"/>
    <w:rsid w:val="008A7AFA"/>
    <w:rsid w:val="008C0514"/>
    <w:rsid w:val="008E46A3"/>
    <w:rsid w:val="0090189B"/>
    <w:rsid w:val="009079BE"/>
    <w:rsid w:val="0091457F"/>
    <w:rsid w:val="00915B63"/>
    <w:rsid w:val="00916345"/>
    <w:rsid w:val="00927CC2"/>
    <w:rsid w:val="00934232"/>
    <w:rsid w:val="00937F9B"/>
    <w:rsid w:val="0094732B"/>
    <w:rsid w:val="00951AB2"/>
    <w:rsid w:val="00965884"/>
    <w:rsid w:val="00976AD9"/>
    <w:rsid w:val="00982100"/>
    <w:rsid w:val="009878FA"/>
    <w:rsid w:val="009955ED"/>
    <w:rsid w:val="009A5619"/>
    <w:rsid w:val="009B2FA8"/>
    <w:rsid w:val="009B398B"/>
    <w:rsid w:val="009B6670"/>
    <w:rsid w:val="009E2F0B"/>
    <w:rsid w:val="009E53FF"/>
    <w:rsid w:val="009F5CB9"/>
    <w:rsid w:val="00A01429"/>
    <w:rsid w:val="00A01FDE"/>
    <w:rsid w:val="00A3544D"/>
    <w:rsid w:val="00A649CE"/>
    <w:rsid w:val="00A72836"/>
    <w:rsid w:val="00AA19DB"/>
    <w:rsid w:val="00AD1047"/>
    <w:rsid w:val="00AF57F1"/>
    <w:rsid w:val="00B056E6"/>
    <w:rsid w:val="00B06B80"/>
    <w:rsid w:val="00B14D12"/>
    <w:rsid w:val="00B37D35"/>
    <w:rsid w:val="00B514AD"/>
    <w:rsid w:val="00B6261F"/>
    <w:rsid w:val="00B7160C"/>
    <w:rsid w:val="00B80542"/>
    <w:rsid w:val="00BC73E7"/>
    <w:rsid w:val="00BE6A4E"/>
    <w:rsid w:val="00C00A80"/>
    <w:rsid w:val="00C16A70"/>
    <w:rsid w:val="00C23E37"/>
    <w:rsid w:val="00C2671C"/>
    <w:rsid w:val="00C35225"/>
    <w:rsid w:val="00C42E59"/>
    <w:rsid w:val="00C45A39"/>
    <w:rsid w:val="00C46E70"/>
    <w:rsid w:val="00C51761"/>
    <w:rsid w:val="00C5746B"/>
    <w:rsid w:val="00C67169"/>
    <w:rsid w:val="00C70532"/>
    <w:rsid w:val="00C72C8F"/>
    <w:rsid w:val="00CC289C"/>
    <w:rsid w:val="00CC2BE3"/>
    <w:rsid w:val="00CC2BF5"/>
    <w:rsid w:val="00CC5CD9"/>
    <w:rsid w:val="00CD459F"/>
    <w:rsid w:val="00CF3017"/>
    <w:rsid w:val="00D00ADB"/>
    <w:rsid w:val="00D0168C"/>
    <w:rsid w:val="00D078E8"/>
    <w:rsid w:val="00D1689E"/>
    <w:rsid w:val="00D27F7D"/>
    <w:rsid w:val="00D353A6"/>
    <w:rsid w:val="00D42970"/>
    <w:rsid w:val="00D43F64"/>
    <w:rsid w:val="00D63269"/>
    <w:rsid w:val="00D76048"/>
    <w:rsid w:val="00D91FD8"/>
    <w:rsid w:val="00DA10C3"/>
    <w:rsid w:val="00DB007A"/>
    <w:rsid w:val="00DB13F4"/>
    <w:rsid w:val="00DC4AD5"/>
    <w:rsid w:val="00DE62D7"/>
    <w:rsid w:val="00DF2F67"/>
    <w:rsid w:val="00E64285"/>
    <w:rsid w:val="00E70ED7"/>
    <w:rsid w:val="00E71160"/>
    <w:rsid w:val="00E71228"/>
    <w:rsid w:val="00E75969"/>
    <w:rsid w:val="00E92FA0"/>
    <w:rsid w:val="00EA5204"/>
    <w:rsid w:val="00EF43BB"/>
    <w:rsid w:val="00F2075D"/>
    <w:rsid w:val="00F3209C"/>
    <w:rsid w:val="00F62977"/>
    <w:rsid w:val="00F70B95"/>
    <w:rsid w:val="00FC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AB08C4"/>
  <w15:chartTrackingRefBased/>
  <w15:docId w15:val="{5AAEA769-8485-44BA-8D96-17F95FB3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73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3E7"/>
  </w:style>
  <w:style w:type="paragraph" w:styleId="Footer">
    <w:name w:val="footer"/>
    <w:basedOn w:val="Normal"/>
    <w:link w:val="FooterChar"/>
    <w:uiPriority w:val="99"/>
    <w:unhideWhenUsed/>
    <w:rsid w:val="00BC73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3E7"/>
  </w:style>
  <w:style w:type="paragraph" w:styleId="BalloonText">
    <w:name w:val="Balloon Text"/>
    <w:basedOn w:val="Normal"/>
    <w:link w:val="BalloonTextChar"/>
    <w:uiPriority w:val="99"/>
    <w:semiHidden/>
    <w:unhideWhenUsed/>
    <w:rsid w:val="00BC7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3E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73E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760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5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29be3-1e7f-4d1c-8a9b-b09b3788c064">
      <Terms xmlns="http://schemas.microsoft.com/office/infopath/2007/PartnerControls"/>
    </lcf76f155ced4ddcb4097134ff3c332f>
    <TaxCatchAll xmlns="fe655d8a-26ee-448f-8ecc-f1a8e7834a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3E5B7F724BF438EA3F940243811A3" ma:contentTypeVersion="13" ma:contentTypeDescription="Create a new document." ma:contentTypeScope="" ma:versionID="3a3afbb7443316a08da0df7eb10f86bb">
  <xsd:schema xmlns:xsd="http://www.w3.org/2001/XMLSchema" xmlns:xs="http://www.w3.org/2001/XMLSchema" xmlns:p="http://schemas.microsoft.com/office/2006/metadata/properties" xmlns:ns2="00229be3-1e7f-4d1c-8a9b-b09b3788c064" xmlns:ns3="fe655d8a-26ee-448f-8ecc-f1a8e7834a26" targetNamespace="http://schemas.microsoft.com/office/2006/metadata/properties" ma:root="true" ma:fieldsID="17aeca93aa7c9e0a01fca2502d1320ad" ns2:_="" ns3:_="">
    <xsd:import namespace="00229be3-1e7f-4d1c-8a9b-b09b3788c064"/>
    <xsd:import namespace="fe655d8a-26ee-448f-8ecc-f1a8e7834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29be3-1e7f-4d1c-8a9b-b09b3788c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b488997-0acd-4d98-a2b2-01788e10e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55d8a-26ee-448f-8ecc-f1a8e7834a2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b8766dd-a7ef-408c-9276-59e8ec752746}" ma:internalName="TaxCatchAll" ma:showField="CatchAllData" ma:web="fe655d8a-26ee-448f-8ecc-f1a8e7834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645AD2-DB98-4FE8-8BA9-4B736A03588D}">
  <ds:schemaRefs>
    <ds:schemaRef ds:uri="http://schemas.microsoft.com/office/2006/metadata/properties"/>
    <ds:schemaRef ds:uri="http://schemas.microsoft.com/office/infopath/2007/PartnerControls"/>
    <ds:schemaRef ds:uri="00229be3-1e7f-4d1c-8a9b-b09b3788c064"/>
    <ds:schemaRef ds:uri="fe655d8a-26ee-448f-8ecc-f1a8e7834a26"/>
  </ds:schemaRefs>
</ds:datastoreItem>
</file>

<file path=customXml/itemProps2.xml><?xml version="1.0" encoding="utf-8"?>
<ds:datastoreItem xmlns:ds="http://schemas.openxmlformats.org/officeDocument/2006/customXml" ds:itemID="{884A9B4B-1EDF-4E46-AFF4-EBF5378FE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CEB613-54EC-451A-B91D-6AD8AEA07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29be3-1e7f-4d1c-8a9b-b09b3788c064"/>
    <ds:schemaRef ds:uri="fe655d8a-26ee-448f-8ecc-f1a8e7834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6 RE.docx</vt:lpstr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6 RE.docx</dc:title>
  <dc:subject/>
  <dc:creator>Christina Harris</dc:creator>
  <cp:keywords/>
  <dc:description/>
  <cp:lastModifiedBy>Mr S Aiston</cp:lastModifiedBy>
  <cp:revision>49</cp:revision>
  <cp:lastPrinted>2025-02-12T07:04:00Z</cp:lastPrinted>
  <dcterms:created xsi:type="dcterms:W3CDTF">2025-02-12T07:40:00Z</dcterms:created>
  <dcterms:modified xsi:type="dcterms:W3CDTF">2025-06-15T18:29:00Z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0x010100D893E5B7F724BF438EA3F940243811A3</vt:lpwstr>
  </property>
</Properties>
</file>